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291463" w14:textId="77777777" w:rsidR="0011641C" w:rsidRPr="007E6854" w:rsidRDefault="00000000" w:rsidP="005F5574">
      <w:pPr>
        <w:spacing w:after="0" w:line="240" w:lineRule="auto"/>
      </w:pPr>
      <w:r w:rsidRPr="007E6854">
        <w:br/>
      </w:r>
      <w:r w:rsidRPr="007E6854">
        <w:br/>
      </w:r>
    </w:p>
    <w:p w14:paraId="6660B32A" w14:textId="77777777" w:rsidR="0011641C" w:rsidRPr="007E6854" w:rsidRDefault="0011641C" w:rsidP="005F5574">
      <w:pPr>
        <w:spacing w:after="0" w:line="240" w:lineRule="auto"/>
      </w:pPr>
    </w:p>
    <w:p w14:paraId="2033F79A" w14:textId="77777777" w:rsidR="0011641C" w:rsidRPr="007E6854" w:rsidRDefault="0011641C" w:rsidP="005F5574">
      <w:pPr>
        <w:spacing w:after="0" w:line="240" w:lineRule="auto"/>
      </w:pPr>
    </w:p>
    <w:p w14:paraId="3A9F636D" w14:textId="77777777" w:rsidR="0011641C" w:rsidRPr="007E6854" w:rsidRDefault="0011641C" w:rsidP="005F5574">
      <w:pPr>
        <w:spacing w:after="0" w:line="240" w:lineRule="auto"/>
      </w:pPr>
    </w:p>
    <w:p w14:paraId="59608EB2" w14:textId="77777777" w:rsidR="0011641C" w:rsidRPr="007E6854" w:rsidRDefault="0011641C" w:rsidP="005F5574">
      <w:pPr>
        <w:spacing w:after="0" w:line="240" w:lineRule="auto"/>
      </w:pPr>
    </w:p>
    <w:p w14:paraId="3AB62471" w14:textId="0FB622C5" w:rsidR="000948D6" w:rsidRPr="007E6854" w:rsidRDefault="00000000" w:rsidP="005F5574">
      <w:pPr>
        <w:spacing w:after="0" w:line="240" w:lineRule="auto"/>
      </w:pPr>
      <w:r w:rsidRPr="007E6854">
        <w:br/>
      </w:r>
      <w:r w:rsidRPr="007E6854">
        <w:br/>
      </w:r>
    </w:p>
    <w:p w14:paraId="78A0CD27" w14:textId="77777777" w:rsidR="000948D6" w:rsidRPr="007E6854" w:rsidRDefault="00000000" w:rsidP="005F5574">
      <w:pPr>
        <w:spacing w:after="0" w:line="240" w:lineRule="auto"/>
        <w:jc w:val="center"/>
      </w:pPr>
      <w:r w:rsidRPr="007E6854">
        <w:rPr>
          <w:b/>
        </w:rPr>
        <w:t>IBA Quick‑Dip Preparation Guide for Stem Cuttings</w:t>
      </w:r>
    </w:p>
    <w:p w14:paraId="4BEB43A8" w14:textId="77777777" w:rsidR="000948D6" w:rsidRPr="007E6854" w:rsidRDefault="00000000" w:rsidP="005F5574">
      <w:pPr>
        <w:spacing w:after="0" w:line="240" w:lineRule="auto"/>
        <w:jc w:val="center"/>
      </w:pPr>
      <w:r w:rsidRPr="007E6854">
        <w:rPr>
          <w:i/>
        </w:rPr>
        <w:t>For Agarwood (Aquilaria malaccensis) Propagation</w:t>
      </w:r>
    </w:p>
    <w:p w14:paraId="1B8F72DA" w14:textId="7091CD5A" w:rsidR="000948D6" w:rsidRPr="007E6854" w:rsidRDefault="000948D6" w:rsidP="005F5574">
      <w:pPr>
        <w:spacing w:after="0" w:line="240" w:lineRule="auto"/>
        <w:jc w:val="center"/>
      </w:pPr>
    </w:p>
    <w:p w14:paraId="5317B559" w14:textId="77777777" w:rsidR="000948D6" w:rsidRPr="007E6854" w:rsidRDefault="00000000" w:rsidP="005F5574">
      <w:pPr>
        <w:spacing w:after="0" w:line="240" w:lineRule="auto"/>
      </w:pPr>
      <w:r w:rsidRPr="007E6854">
        <w:br w:type="page"/>
      </w:r>
    </w:p>
    <w:p w14:paraId="4F9501BB" w14:textId="0D40E7BB" w:rsidR="000948D6" w:rsidRPr="008F3799" w:rsidRDefault="00000000" w:rsidP="005F5574">
      <w:pPr>
        <w:spacing w:after="0" w:line="240" w:lineRule="auto"/>
        <w:rPr>
          <w:b/>
          <w:bCs/>
          <w:color w:val="0070C0"/>
        </w:rPr>
      </w:pPr>
      <w:r w:rsidRPr="008F3799">
        <w:rPr>
          <w:b/>
          <w:bCs/>
          <w:color w:val="0070C0"/>
        </w:rPr>
        <w:lastRenderedPageBreak/>
        <w:t>Introduction</w:t>
      </w:r>
    </w:p>
    <w:p w14:paraId="22703A14" w14:textId="77777777" w:rsidR="000948D6" w:rsidRDefault="00000000" w:rsidP="005F5574">
      <w:pPr>
        <w:spacing w:after="0" w:line="240" w:lineRule="auto"/>
        <w:jc w:val="both"/>
      </w:pPr>
      <w:r w:rsidRPr="007E6854">
        <w:t>Indole-3-butyric acid (IBA) is a synthetic auxin widely used in plant propagation to stimulate root initiation and development in stem cuttings. The effectiveness of IBA depends on its concentration, which is typically expressed in parts per million (ppm). Understanding ppm and how to prepare IBA solutions accurately is essential for successful propagation of species like Agarwood (Aquilaria malaccensis).</w:t>
      </w:r>
    </w:p>
    <w:p w14:paraId="5577C8E5" w14:textId="77777777" w:rsidR="008F3799" w:rsidRPr="007E6854" w:rsidRDefault="008F3799" w:rsidP="005F5574">
      <w:pPr>
        <w:spacing w:after="0" w:line="240" w:lineRule="auto"/>
        <w:jc w:val="both"/>
      </w:pPr>
    </w:p>
    <w:p w14:paraId="4670CE42" w14:textId="77777777" w:rsidR="000948D6" w:rsidRPr="008F3799" w:rsidRDefault="00000000" w:rsidP="005F5574">
      <w:pPr>
        <w:spacing w:after="0" w:line="240" w:lineRule="auto"/>
        <w:rPr>
          <w:b/>
          <w:bCs/>
          <w:color w:val="0070C0"/>
        </w:rPr>
      </w:pPr>
      <w:r w:rsidRPr="008F3799">
        <w:rPr>
          <w:b/>
          <w:bCs/>
          <w:color w:val="0070C0"/>
        </w:rPr>
        <w:t>Section 1 – Understanding ppm</w:t>
      </w:r>
    </w:p>
    <w:p w14:paraId="294FAAA7" w14:textId="2268CFB4" w:rsidR="007E6854" w:rsidRPr="007E6854" w:rsidRDefault="00000000" w:rsidP="005F5574">
      <w:pPr>
        <w:spacing w:after="0" w:line="240" w:lineRule="auto"/>
      </w:pPr>
      <w:r w:rsidRPr="007E6854">
        <w:t>ppm (parts per million) is defined as:</w:t>
      </w:r>
      <w:r w:rsidR="007E6854">
        <w:t xml:space="preserve"> </w:t>
      </w:r>
      <w:r w:rsidR="007E6854" w:rsidRPr="007E6854">
        <w:rPr>
          <w:b/>
          <w:bCs/>
        </w:rPr>
        <w:t xml:space="preserve">1ppm = 1mg solute </w:t>
      </w:r>
      <w:r w:rsidR="00370A73">
        <w:rPr>
          <w:b/>
          <w:bCs/>
        </w:rPr>
        <w:t>per</w:t>
      </w:r>
      <w:r w:rsidR="007E6854" w:rsidRPr="007E6854">
        <w:rPr>
          <w:b/>
          <w:bCs/>
        </w:rPr>
        <w:t xml:space="preserve"> 1L Solution</w:t>
      </w:r>
    </w:p>
    <w:p w14:paraId="7BD1C22A" w14:textId="77777777" w:rsidR="008F3799" w:rsidRDefault="008F3799" w:rsidP="005F5574">
      <w:pPr>
        <w:spacing w:after="0" w:line="240" w:lineRule="auto"/>
      </w:pPr>
    </w:p>
    <w:p w14:paraId="2A93D80D" w14:textId="2A2F836D" w:rsidR="008F3799" w:rsidRPr="007E6854" w:rsidRDefault="00000000" w:rsidP="005F5574">
      <w:pPr>
        <w:spacing w:after="0" w:line="240" w:lineRule="auto"/>
      </w:pPr>
      <w:r w:rsidRPr="007E6854">
        <w:t>Examples:</w:t>
      </w:r>
    </w:p>
    <w:tbl>
      <w:tblPr>
        <w:tblStyle w:val="TableGrid"/>
        <w:tblW w:w="0" w:type="auto"/>
        <w:tblInd w:w="198" w:type="dxa"/>
        <w:tblLook w:val="04A0" w:firstRow="1" w:lastRow="0" w:firstColumn="1" w:lastColumn="0" w:noHBand="0" w:noVBand="1"/>
      </w:tblPr>
      <w:tblGrid>
        <w:gridCol w:w="1395"/>
        <w:gridCol w:w="2614"/>
        <w:gridCol w:w="3071"/>
      </w:tblGrid>
      <w:tr w:rsidR="000948D6" w:rsidRPr="007E6854" w14:paraId="77ADBC39" w14:textId="77777777" w:rsidTr="00DB700A">
        <w:tc>
          <w:tcPr>
            <w:tcW w:w="0" w:type="auto"/>
          </w:tcPr>
          <w:p w14:paraId="121837AE" w14:textId="77777777" w:rsidR="000948D6" w:rsidRPr="007E6854" w:rsidRDefault="00000000" w:rsidP="005F5574">
            <w:pPr>
              <w:rPr>
                <w:b/>
                <w:bCs/>
              </w:rPr>
            </w:pPr>
            <w:r w:rsidRPr="007E6854">
              <w:rPr>
                <w:b/>
                <w:bCs/>
              </w:rPr>
              <w:t>Target ppm</w:t>
            </w:r>
          </w:p>
        </w:tc>
        <w:tc>
          <w:tcPr>
            <w:tcW w:w="0" w:type="auto"/>
          </w:tcPr>
          <w:p w14:paraId="461CD205" w14:textId="5B50903A" w:rsidR="000948D6" w:rsidRPr="007E6854" w:rsidRDefault="00000000" w:rsidP="005F5574">
            <w:pPr>
              <w:rPr>
                <w:b/>
                <w:bCs/>
              </w:rPr>
            </w:pPr>
            <w:r w:rsidRPr="007E6854">
              <w:rPr>
                <w:b/>
                <w:bCs/>
              </w:rPr>
              <w:t>Amount for 1 L</w:t>
            </w:r>
            <w:r w:rsidR="007E6854" w:rsidRPr="007E6854">
              <w:rPr>
                <w:b/>
                <w:bCs/>
              </w:rPr>
              <w:t xml:space="preserve"> Solution</w:t>
            </w:r>
          </w:p>
        </w:tc>
        <w:tc>
          <w:tcPr>
            <w:tcW w:w="0" w:type="auto"/>
          </w:tcPr>
          <w:p w14:paraId="5AB1F26A" w14:textId="56BAE369" w:rsidR="000948D6" w:rsidRPr="007E6854" w:rsidRDefault="00000000" w:rsidP="005F5574">
            <w:pPr>
              <w:rPr>
                <w:b/>
                <w:bCs/>
              </w:rPr>
            </w:pPr>
            <w:r w:rsidRPr="007E6854">
              <w:rPr>
                <w:b/>
                <w:bCs/>
              </w:rPr>
              <w:t>Amount for 100 mL</w:t>
            </w:r>
            <w:r w:rsidR="007E6854" w:rsidRPr="007E6854">
              <w:rPr>
                <w:b/>
                <w:bCs/>
              </w:rPr>
              <w:t xml:space="preserve"> Solution</w:t>
            </w:r>
          </w:p>
        </w:tc>
      </w:tr>
      <w:tr w:rsidR="000948D6" w:rsidRPr="007E6854" w14:paraId="7B257A3A" w14:textId="77777777" w:rsidTr="00DB700A">
        <w:tc>
          <w:tcPr>
            <w:tcW w:w="0" w:type="auto"/>
          </w:tcPr>
          <w:p w14:paraId="6A22BF07" w14:textId="77777777" w:rsidR="000948D6" w:rsidRPr="007E6854" w:rsidRDefault="00000000" w:rsidP="005F5574">
            <w:r w:rsidRPr="007E6854">
              <w:t>1000 ppm</w:t>
            </w:r>
          </w:p>
        </w:tc>
        <w:tc>
          <w:tcPr>
            <w:tcW w:w="0" w:type="auto"/>
          </w:tcPr>
          <w:p w14:paraId="52076D6C" w14:textId="77777777" w:rsidR="000948D6" w:rsidRPr="007E6854" w:rsidRDefault="00000000" w:rsidP="005F5574">
            <w:r w:rsidRPr="007E6854">
              <w:t>1000 mg (1 g)</w:t>
            </w:r>
          </w:p>
        </w:tc>
        <w:tc>
          <w:tcPr>
            <w:tcW w:w="0" w:type="auto"/>
          </w:tcPr>
          <w:p w14:paraId="01FDA812" w14:textId="77777777" w:rsidR="000948D6" w:rsidRPr="007E6854" w:rsidRDefault="00000000" w:rsidP="005F5574">
            <w:r w:rsidRPr="007E6854">
              <w:t>100 mg</w:t>
            </w:r>
          </w:p>
        </w:tc>
      </w:tr>
      <w:tr w:rsidR="000948D6" w:rsidRPr="007E6854" w14:paraId="5280D98B" w14:textId="77777777" w:rsidTr="00DB700A">
        <w:tc>
          <w:tcPr>
            <w:tcW w:w="0" w:type="auto"/>
          </w:tcPr>
          <w:p w14:paraId="67CEEC0C" w14:textId="77777777" w:rsidR="000948D6" w:rsidRPr="007E6854" w:rsidRDefault="00000000" w:rsidP="005F5574">
            <w:r w:rsidRPr="007E6854">
              <w:t>2000 ppm</w:t>
            </w:r>
          </w:p>
        </w:tc>
        <w:tc>
          <w:tcPr>
            <w:tcW w:w="0" w:type="auto"/>
          </w:tcPr>
          <w:p w14:paraId="08426533" w14:textId="77777777" w:rsidR="000948D6" w:rsidRPr="007E6854" w:rsidRDefault="00000000" w:rsidP="005F5574">
            <w:r w:rsidRPr="007E6854">
              <w:t>2000 mg (2 g)</w:t>
            </w:r>
          </w:p>
        </w:tc>
        <w:tc>
          <w:tcPr>
            <w:tcW w:w="0" w:type="auto"/>
          </w:tcPr>
          <w:p w14:paraId="76310B06" w14:textId="77777777" w:rsidR="000948D6" w:rsidRPr="007E6854" w:rsidRDefault="00000000" w:rsidP="005F5574">
            <w:r w:rsidRPr="007E6854">
              <w:t>200 mg</w:t>
            </w:r>
          </w:p>
        </w:tc>
      </w:tr>
      <w:tr w:rsidR="000948D6" w:rsidRPr="007E6854" w14:paraId="5121659B" w14:textId="77777777" w:rsidTr="00DB700A">
        <w:tc>
          <w:tcPr>
            <w:tcW w:w="0" w:type="auto"/>
          </w:tcPr>
          <w:p w14:paraId="342686C8" w14:textId="77777777" w:rsidR="000948D6" w:rsidRPr="007E6854" w:rsidRDefault="00000000" w:rsidP="005F5574">
            <w:r w:rsidRPr="007E6854">
              <w:t>3000 ppm</w:t>
            </w:r>
          </w:p>
        </w:tc>
        <w:tc>
          <w:tcPr>
            <w:tcW w:w="0" w:type="auto"/>
          </w:tcPr>
          <w:p w14:paraId="450D85F7" w14:textId="77777777" w:rsidR="000948D6" w:rsidRPr="007E6854" w:rsidRDefault="00000000" w:rsidP="005F5574">
            <w:r w:rsidRPr="007E6854">
              <w:t>3000 mg (3 g)</w:t>
            </w:r>
          </w:p>
        </w:tc>
        <w:tc>
          <w:tcPr>
            <w:tcW w:w="0" w:type="auto"/>
          </w:tcPr>
          <w:p w14:paraId="32D9305E" w14:textId="77777777" w:rsidR="000948D6" w:rsidRPr="007E6854" w:rsidRDefault="00000000" w:rsidP="005F5574">
            <w:r w:rsidRPr="007E6854">
              <w:t>300 mg</w:t>
            </w:r>
          </w:p>
        </w:tc>
      </w:tr>
    </w:tbl>
    <w:p w14:paraId="3BEDBB19" w14:textId="77777777" w:rsidR="008F3799" w:rsidRDefault="008F3799" w:rsidP="005F5574">
      <w:pPr>
        <w:spacing w:after="0" w:line="240" w:lineRule="auto"/>
        <w:rPr>
          <w:b/>
          <w:bCs/>
          <w:color w:val="0070C0"/>
        </w:rPr>
      </w:pPr>
    </w:p>
    <w:p w14:paraId="0943D4E3" w14:textId="6F62CA09" w:rsidR="000948D6" w:rsidRPr="008F3799" w:rsidRDefault="00000000" w:rsidP="005F5574">
      <w:pPr>
        <w:spacing w:after="0" w:line="240" w:lineRule="auto"/>
        <w:rPr>
          <w:b/>
          <w:bCs/>
          <w:color w:val="0070C0"/>
        </w:rPr>
      </w:pPr>
      <w:r w:rsidRPr="008F3799">
        <w:rPr>
          <w:b/>
          <w:bCs/>
          <w:color w:val="0070C0"/>
        </w:rPr>
        <w:t>Section 2 – Preparation from Pure IBA Powder</w:t>
      </w:r>
    </w:p>
    <w:p w14:paraId="0A4AB952" w14:textId="02D828B5" w:rsidR="000948D6" w:rsidRPr="007E6854" w:rsidRDefault="00000000" w:rsidP="005F5574">
      <w:pPr>
        <w:spacing w:after="0" w:line="240" w:lineRule="auto"/>
      </w:pPr>
      <w:r w:rsidRPr="007E6854">
        <w:t>Step-by-step instructions:</w:t>
      </w:r>
    </w:p>
    <w:p w14:paraId="4403E554" w14:textId="77777777" w:rsidR="00DB700A" w:rsidRDefault="00000000" w:rsidP="005F5574">
      <w:pPr>
        <w:pStyle w:val="ListParagraph"/>
        <w:numPr>
          <w:ilvl w:val="0"/>
          <w:numId w:val="12"/>
        </w:numPr>
        <w:spacing w:after="0" w:line="240" w:lineRule="auto"/>
      </w:pPr>
      <w:r w:rsidRPr="007E6854">
        <w:t>Weigh the required amount of IBA powder according to the target ppm.</w:t>
      </w:r>
    </w:p>
    <w:p w14:paraId="1B80EA32" w14:textId="77777777" w:rsidR="00DB700A" w:rsidRDefault="00000000" w:rsidP="005F5574">
      <w:pPr>
        <w:pStyle w:val="ListParagraph"/>
        <w:numPr>
          <w:ilvl w:val="0"/>
          <w:numId w:val="12"/>
        </w:numPr>
        <w:spacing w:after="0" w:line="240" w:lineRule="auto"/>
      </w:pPr>
      <w:r w:rsidRPr="007E6854">
        <w:t>Dissolve IBA in a small amount of solvent (e.g., 95% ethanol or NaOH).</w:t>
      </w:r>
    </w:p>
    <w:p w14:paraId="796BB37B" w14:textId="77777777" w:rsidR="00DB700A" w:rsidRDefault="00000000" w:rsidP="005F5574">
      <w:pPr>
        <w:pStyle w:val="ListParagraph"/>
        <w:numPr>
          <w:ilvl w:val="0"/>
          <w:numId w:val="12"/>
        </w:numPr>
        <w:spacing w:after="0" w:line="240" w:lineRule="auto"/>
      </w:pPr>
      <w:r w:rsidRPr="007E6854">
        <w:t>Add distilled water to bring the solution to the final desired volume.</w:t>
      </w:r>
    </w:p>
    <w:p w14:paraId="71718FEC" w14:textId="5B69804B" w:rsidR="000948D6" w:rsidRDefault="00000000" w:rsidP="005F5574">
      <w:pPr>
        <w:pStyle w:val="ListParagraph"/>
        <w:numPr>
          <w:ilvl w:val="0"/>
          <w:numId w:val="12"/>
        </w:numPr>
        <w:spacing w:after="0" w:line="240" w:lineRule="auto"/>
      </w:pPr>
      <w:r w:rsidRPr="007E6854">
        <w:t>Mix thoroughly until fully dissolved.</w:t>
      </w:r>
    </w:p>
    <w:p w14:paraId="1CEC771F" w14:textId="77777777" w:rsidR="008F3799" w:rsidRPr="007E6854" w:rsidRDefault="008F3799" w:rsidP="005F5574">
      <w:pPr>
        <w:spacing w:after="0" w:line="240" w:lineRule="auto"/>
      </w:pPr>
    </w:p>
    <w:tbl>
      <w:tblPr>
        <w:tblStyle w:val="TableGrid"/>
        <w:tblW w:w="0" w:type="auto"/>
        <w:tblInd w:w="198" w:type="dxa"/>
        <w:tblLook w:val="04A0" w:firstRow="1" w:lastRow="0" w:firstColumn="1" w:lastColumn="0" w:noHBand="0" w:noVBand="1"/>
      </w:tblPr>
      <w:tblGrid>
        <w:gridCol w:w="2173"/>
        <w:gridCol w:w="1571"/>
      </w:tblGrid>
      <w:tr w:rsidR="000948D6" w:rsidRPr="007E6854" w14:paraId="2BF37D0C" w14:textId="77777777" w:rsidTr="00DB700A">
        <w:tc>
          <w:tcPr>
            <w:tcW w:w="0" w:type="auto"/>
          </w:tcPr>
          <w:p w14:paraId="2CAB385D" w14:textId="77777777" w:rsidR="000948D6" w:rsidRPr="007E6854" w:rsidRDefault="00000000" w:rsidP="005F5574">
            <w:pPr>
              <w:rPr>
                <w:b/>
                <w:bCs/>
              </w:rPr>
            </w:pPr>
            <w:r w:rsidRPr="007E6854">
              <w:rPr>
                <w:b/>
                <w:bCs/>
              </w:rPr>
              <w:t>Target ppm (in 1 L)</w:t>
            </w:r>
          </w:p>
        </w:tc>
        <w:tc>
          <w:tcPr>
            <w:tcW w:w="0" w:type="auto"/>
          </w:tcPr>
          <w:p w14:paraId="3F9E035A" w14:textId="77777777" w:rsidR="000948D6" w:rsidRPr="007E6854" w:rsidRDefault="00000000" w:rsidP="005F5574">
            <w:pPr>
              <w:rPr>
                <w:b/>
                <w:bCs/>
              </w:rPr>
            </w:pPr>
            <w:r w:rsidRPr="007E6854">
              <w:rPr>
                <w:b/>
                <w:bCs/>
              </w:rPr>
              <w:t>IBA Required</w:t>
            </w:r>
          </w:p>
        </w:tc>
      </w:tr>
      <w:tr w:rsidR="000948D6" w:rsidRPr="007E6854" w14:paraId="2A6A0182" w14:textId="77777777" w:rsidTr="00DB700A">
        <w:tc>
          <w:tcPr>
            <w:tcW w:w="0" w:type="auto"/>
          </w:tcPr>
          <w:p w14:paraId="1F56FB0B" w14:textId="77777777" w:rsidR="000948D6" w:rsidRPr="007E6854" w:rsidRDefault="00000000" w:rsidP="005F5574">
            <w:r w:rsidRPr="007E6854">
              <w:t>1000 ppm</w:t>
            </w:r>
          </w:p>
        </w:tc>
        <w:tc>
          <w:tcPr>
            <w:tcW w:w="0" w:type="auto"/>
          </w:tcPr>
          <w:p w14:paraId="66E9979B" w14:textId="77777777" w:rsidR="000948D6" w:rsidRPr="007E6854" w:rsidRDefault="00000000" w:rsidP="005F5574">
            <w:r w:rsidRPr="007E6854">
              <w:t>1.0 g</w:t>
            </w:r>
          </w:p>
        </w:tc>
      </w:tr>
      <w:tr w:rsidR="000948D6" w:rsidRPr="007E6854" w14:paraId="796F5904" w14:textId="77777777" w:rsidTr="00DB700A">
        <w:tc>
          <w:tcPr>
            <w:tcW w:w="0" w:type="auto"/>
          </w:tcPr>
          <w:p w14:paraId="3FC896CB" w14:textId="77777777" w:rsidR="000948D6" w:rsidRPr="007E6854" w:rsidRDefault="00000000" w:rsidP="005F5574">
            <w:r w:rsidRPr="007E6854">
              <w:t>2000 ppm</w:t>
            </w:r>
          </w:p>
        </w:tc>
        <w:tc>
          <w:tcPr>
            <w:tcW w:w="0" w:type="auto"/>
          </w:tcPr>
          <w:p w14:paraId="0D4DB6ED" w14:textId="77777777" w:rsidR="000948D6" w:rsidRPr="007E6854" w:rsidRDefault="00000000" w:rsidP="005F5574">
            <w:r w:rsidRPr="007E6854">
              <w:t>2.0 g</w:t>
            </w:r>
          </w:p>
        </w:tc>
      </w:tr>
      <w:tr w:rsidR="000948D6" w:rsidRPr="007E6854" w14:paraId="341428CD" w14:textId="77777777" w:rsidTr="00DB700A">
        <w:tc>
          <w:tcPr>
            <w:tcW w:w="0" w:type="auto"/>
          </w:tcPr>
          <w:p w14:paraId="3FB6F420" w14:textId="77777777" w:rsidR="000948D6" w:rsidRPr="007E6854" w:rsidRDefault="00000000" w:rsidP="005F5574">
            <w:r w:rsidRPr="007E6854">
              <w:t>3000 ppm</w:t>
            </w:r>
          </w:p>
        </w:tc>
        <w:tc>
          <w:tcPr>
            <w:tcW w:w="0" w:type="auto"/>
          </w:tcPr>
          <w:p w14:paraId="68C04B43" w14:textId="77777777" w:rsidR="000948D6" w:rsidRPr="007E6854" w:rsidRDefault="00000000" w:rsidP="005F5574">
            <w:r w:rsidRPr="007E6854">
              <w:t>3.0 g</w:t>
            </w:r>
          </w:p>
        </w:tc>
      </w:tr>
    </w:tbl>
    <w:p w14:paraId="357F7FBD" w14:textId="77777777" w:rsidR="008F3799" w:rsidRDefault="008F3799" w:rsidP="005F5574">
      <w:pPr>
        <w:spacing w:after="0" w:line="240" w:lineRule="auto"/>
        <w:rPr>
          <w:b/>
          <w:bCs/>
          <w:color w:val="0070C0"/>
        </w:rPr>
      </w:pPr>
    </w:p>
    <w:p w14:paraId="046E03B0" w14:textId="3F0ECA9B" w:rsidR="000948D6" w:rsidRPr="008F3799" w:rsidRDefault="00000000" w:rsidP="005F5574">
      <w:pPr>
        <w:spacing w:after="0" w:line="240" w:lineRule="auto"/>
        <w:rPr>
          <w:b/>
          <w:bCs/>
          <w:color w:val="0070C0"/>
        </w:rPr>
      </w:pPr>
      <w:r w:rsidRPr="008F3799">
        <w:rPr>
          <w:b/>
          <w:bCs/>
          <w:color w:val="0070C0"/>
        </w:rPr>
        <w:t>Section 3 – Preparation from Stock Solution</w:t>
      </w:r>
    </w:p>
    <w:p w14:paraId="0B9027CB" w14:textId="793DB24C" w:rsidR="000948D6" w:rsidRPr="007E6854" w:rsidRDefault="00000000" w:rsidP="005F5574">
      <w:pPr>
        <w:spacing w:after="0" w:line="240" w:lineRule="auto"/>
      </w:pPr>
      <w:r w:rsidRPr="007E6854">
        <w:t xml:space="preserve">Use the dilution formula: </w:t>
      </w:r>
      <w:r w:rsidR="00DB700A">
        <w:t xml:space="preserve">      </w:t>
      </w:r>
      <w:r w:rsidRPr="00DB700A">
        <w:rPr>
          <w:b/>
          <w:bCs/>
        </w:rPr>
        <w:t>C1 × V1 = C2 × V2</w:t>
      </w:r>
    </w:p>
    <w:p w14:paraId="2E761C66" w14:textId="77777777" w:rsidR="0049136C" w:rsidRDefault="0049136C" w:rsidP="005F5574">
      <w:pPr>
        <w:spacing w:after="0" w:line="240" w:lineRule="auto"/>
        <w:rPr>
          <w:b/>
          <w:bCs/>
        </w:rPr>
      </w:pPr>
    </w:p>
    <w:p w14:paraId="34535AB5" w14:textId="2FDF8ECD" w:rsidR="000948D6" w:rsidRPr="00DB700A" w:rsidRDefault="00000000" w:rsidP="005F5574">
      <w:pPr>
        <w:spacing w:after="0" w:line="240" w:lineRule="auto"/>
        <w:rPr>
          <w:b/>
          <w:bCs/>
        </w:rPr>
      </w:pPr>
      <w:r w:rsidRPr="00DB700A">
        <w:rPr>
          <w:b/>
          <w:bCs/>
        </w:rPr>
        <w:t>Example: To prepare 100 mL of 1000 ppm solution from a 10,000 ppm stock:</w:t>
      </w:r>
    </w:p>
    <w:p w14:paraId="7CCBA1EC" w14:textId="37E8043B" w:rsidR="000948D6" w:rsidRPr="007E6854" w:rsidRDefault="00000000" w:rsidP="005F5574">
      <w:pPr>
        <w:spacing w:after="0" w:line="240" w:lineRule="auto"/>
      </w:pPr>
      <w:r w:rsidRPr="007E6854">
        <w:t xml:space="preserve">V1 = (C2 × V2) / C1 = (1000 × 100) / 10000 = 10 mL stock + 90 mL </w:t>
      </w:r>
      <w:r w:rsidR="00370A73">
        <w:t>DI-</w:t>
      </w:r>
      <w:r w:rsidRPr="007E6854">
        <w:t>water</w:t>
      </w:r>
    </w:p>
    <w:p w14:paraId="43E47EC1" w14:textId="77777777" w:rsidR="0049136C" w:rsidRDefault="0049136C" w:rsidP="005F5574">
      <w:pPr>
        <w:spacing w:after="0" w:line="240" w:lineRule="auto"/>
      </w:pPr>
    </w:p>
    <w:p w14:paraId="2B0FE893" w14:textId="407E2F2C" w:rsidR="000948D6" w:rsidRPr="007E6854" w:rsidRDefault="00000000" w:rsidP="005F5574">
      <w:pPr>
        <w:spacing w:after="0" w:line="240" w:lineRule="auto"/>
      </w:pPr>
      <w:r w:rsidRPr="007E6854">
        <w:t>Reference Table:</w:t>
      </w:r>
    </w:p>
    <w:tbl>
      <w:tblPr>
        <w:tblStyle w:val="TableGrid"/>
        <w:tblW w:w="0" w:type="auto"/>
        <w:tblInd w:w="198" w:type="dxa"/>
        <w:tblLook w:val="04A0" w:firstRow="1" w:lastRow="0" w:firstColumn="1" w:lastColumn="0" w:noHBand="0" w:noVBand="1"/>
      </w:tblPr>
      <w:tblGrid>
        <w:gridCol w:w="1879"/>
        <w:gridCol w:w="2285"/>
        <w:gridCol w:w="3651"/>
      </w:tblGrid>
      <w:tr w:rsidR="000948D6" w:rsidRPr="00370A73" w14:paraId="390209FF" w14:textId="77777777" w:rsidTr="00370A73">
        <w:tc>
          <w:tcPr>
            <w:tcW w:w="0" w:type="auto"/>
          </w:tcPr>
          <w:p w14:paraId="1C5A2366" w14:textId="77777777" w:rsidR="000948D6" w:rsidRPr="00370A73" w:rsidRDefault="00000000" w:rsidP="005F5574">
            <w:pPr>
              <w:rPr>
                <w:b/>
                <w:bCs/>
              </w:rPr>
            </w:pPr>
            <w:r w:rsidRPr="00370A73">
              <w:rPr>
                <w:b/>
                <w:bCs/>
              </w:rPr>
              <w:t>Target ppm (C2)</w:t>
            </w:r>
          </w:p>
        </w:tc>
        <w:tc>
          <w:tcPr>
            <w:tcW w:w="0" w:type="auto"/>
          </w:tcPr>
          <w:p w14:paraId="490CCB48" w14:textId="77777777" w:rsidR="000948D6" w:rsidRPr="00370A73" w:rsidRDefault="00000000" w:rsidP="005F5574">
            <w:pPr>
              <w:rPr>
                <w:b/>
                <w:bCs/>
              </w:rPr>
            </w:pPr>
            <w:r w:rsidRPr="00370A73">
              <w:rPr>
                <w:b/>
                <w:bCs/>
              </w:rPr>
              <w:t>Volume needed (V2)</w:t>
            </w:r>
          </w:p>
        </w:tc>
        <w:tc>
          <w:tcPr>
            <w:tcW w:w="0" w:type="auto"/>
          </w:tcPr>
          <w:p w14:paraId="0ADF7116" w14:textId="77777777" w:rsidR="000948D6" w:rsidRPr="00370A73" w:rsidRDefault="00000000" w:rsidP="005F5574">
            <w:pPr>
              <w:rPr>
                <w:b/>
                <w:bCs/>
              </w:rPr>
            </w:pPr>
            <w:r w:rsidRPr="00370A73">
              <w:rPr>
                <w:b/>
                <w:bCs/>
              </w:rPr>
              <w:t>Volume of stock (C1=10,000 ppm)</w:t>
            </w:r>
          </w:p>
        </w:tc>
      </w:tr>
      <w:tr w:rsidR="000948D6" w:rsidRPr="007E6854" w14:paraId="62418575" w14:textId="77777777" w:rsidTr="00370A73">
        <w:tc>
          <w:tcPr>
            <w:tcW w:w="0" w:type="auto"/>
          </w:tcPr>
          <w:p w14:paraId="4413C3CF" w14:textId="77777777" w:rsidR="000948D6" w:rsidRPr="007E6854" w:rsidRDefault="00000000" w:rsidP="005F5574">
            <w:r w:rsidRPr="007E6854">
              <w:t>1000 ppm</w:t>
            </w:r>
          </w:p>
        </w:tc>
        <w:tc>
          <w:tcPr>
            <w:tcW w:w="0" w:type="auto"/>
          </w:tcPr>
          <w:p w14:paraId="454BB42A" w14:textId="77777777" w:rsidR="000948D6" w:rsidRPr="007E6854" w:rsidRDefault="00000000" w:rsidP="005F5574">
            <w:r w:rsidRPr="007E6854">
              <w:t>100 mL</w:t>
            </w:r>
          </w:p>
        </w:tc>
        <w:tc>
          <w:tcPr>
            <w:tcW w:w="0" w:type="auto"/>
          </w:tcPr>
          <w:p w14:paraId="044B928B" w14:textId="77777777" w:rsidR="000948D6" w:rsidRPr="007E6854" w:rsidRDefault="00000000" w:rsidP="005F5574">
            <w:r w:rsidRPr="007E6854">
              <w:t>10 mL + 90 mL water</w:t>
            </w:r>
          </w:p>
        </w:tc>
      </w:tr>
      <w:tr w:rsidR="000948D6" w:rsidRPr="007E6854" w14:paraId="7A4B2B5C" w14:textId="77777777" w:rsidTr="00370A73">
        <w:tc>
          <w:tcPr>
            <w:tcW w:w="0" w:type="auto"/>
          </w:tcPr>
          <w:p w14:paraId="06A9C4BB" w14:textId="77777777" w:rsidR="000948D6" w:rsidRPr="007E6854" w:rsidRDefault="00000000" w:rsidP="005F5574">
            <w:r w:rsidRPr="007E6854">
              <w:t>2000 ppm</w:t>
            </w:r>
          </w:p>
        </w:tc>
        <w:tc>
          <w:tcPr>
            <w:tcW w:w="0" w:type="auto"/>
          </w:tcPr>
          <w:p w14:paraId="39ECEAA3" w14:textId="77777777" w:rsidR="000948D6" w:rsidRPr="007E6854" w:rsidRDefault="00000000" w:rsidP="005F5574">
            <w:r w:rsidRPr="007E6854">
              <w:t>100 mL</w:t>
            </w:r>
          </w:p>
        </w:tc>
        <w:tc>
          <w:tcPr>
            <w:tcW w:w="0" w:type="auto"/>
          </w:tcPr>
          <w:p w14:paraId="50F24B9A" w14:textId="77777777" w:rsidR="000948D6" w:rsidRPr="007E6854" w:rsidRDefault="00000000" w:rsidP="005F5574">
            <w:r w:rsidRPr="007E6854">
              <w:t>20 mL + 80 mL water</w:t>
            </w:r>
          </w:p>
        </w:tc>
      </w:tr>
      <w:tr w:rsidR="000948D6" w:rsidRPr="007E6854" w14:paraId="7CAF2BAD" w14:textId="77777777" w:rsidTr="00370A73">
        <w:tc>
          <w:tcPr>
            <w:tcW w:w="0" w:type="auto"/>
          </w:tcPr>
          <w:p w14:paraId="30CB4F26" w14:textId="77777777" w:rsidR="000948D6" w:rsidRPr="007E6854" w:rsidRDefault="00000000" w:rsidP="005F5574">
            <w:r w:rsidRPr="007E6854">
              <w:t>3000 ppm</w:t>
            </w:r>
          </w:p>
        </w:tc>
        <w:tc>
          <w:tcPr>
            <w:tcW w:w="0" w:type="auto"/>
          </w:tcPr>
          <w:p w14:paraId="02A83FD9" w14:textId="77777777" w:rsidR="000948D6" w:rsidRPr="007E6854" w:rsidRDefault="00000000" w:rsidP="005F5574">
            <w:r w:rsidRPr="007E6854">
              <w:t>100 mL</w:t>
            </w:r>
          </w:p>
        </w:tc>
        <w:tc>
          <w:tcPr>
            <w:tcW w:w="0" w:type="auto"/>
          </w:tcPr>
          <w:p w14:paraId="0BA60F8C" w14:textId="77777777" w:rsidR="000948D6" w:rsidRPr="007E6854" w:rsidRDefault="00000000" w:rsidP="005F5574">
            <w:r w:rsidRPr="007E6854">
              <w:t>30 mL + 70 mL water</w:t>
            </w:r>
          </w:p>
        </w:tc>
      </w:tr>
    </w:tbl>
    <w:p w14:paraId="1AF53FD3" w14:textId="596B4CE6" w:rsidR="005F5574" w:rsidRDefault="005F5574" w:rsidP="005F5574">
      <w:pPr>
        <w:spacing w:after="0" w:line="240" w:lineRule="auto"/>
        <w:rPr>
          <w:b/>
          <w:bCs/>
          <w:color w:val="0070C0"/>
        </w:rPr>
      </w:pPr>
    </w:p>
    <w:p w14:paraId="20D24920" w14:textId="77777777" w:rsidR="005F5574" w:rsidRDefault="005F5574" w:rsidP="005F5574">
      <w:pPr>
        <w:spacing w:after="0" w:line="240" w:lineRule="auto"/>
        <w:rPr>
          <w:b/>
          <w:bCs/>
          <w:color w:val="0070C0"/>
        </w:rPr>
      </w:pPr>
    </w:p>
    <w:p w14:paraId="672B770F" w14:textId="6BC2876D" w:rsidR="000948D6" w:rsidRPr="008F3799" w:rsidRDefault="00000000" w:rsidP="005F5574">
      <w:pPr>
        <w:spacing w:after="0" w:line="240" w:lineRule="auto"/>
        <w:rPr>
          <w:b/>
          <w:bCs/>
          <w:color w:val="0070C0"/>
        </w:rPr>
      </w:pPr>
      <w:r w:rsidRPr="008F3799">
        <w:rPr>
          <w:b/>
          <w:bCs/>
          <w:color w:val="0070C0"/>
        </w:rPr>
        <w:t>Section 4 – Application Protocol</w:t>
      </w:r>
    </w:p>
    <w:p w14:paraId="098368AC" w14:textId="77777777" w:rsidR="000948D6" w:rsidRPr="0070069E" w:rsidRDefault="00000000" w:rsidP="005F5574">
      <w:pPr>
        <w:spacing w:after="0" w:line="240" w:lineRule="auto"/>
        <w:rPr>
          <w:b/>
          <w:bCs/>
        </w:rPr>
      </w:pPr>
      <w:r w:rsidRPr="0070069E">
        <w:rPr>
          <w:b/>
          <w:bCs/>
        </w:rPr>
        <w:t>Quick-dip method:</w:t>
      </w:r>
    </w:p>
    <w:p w14:paraId="17A15C8B" w14:textId="77777777" w:rsidR="00370A73" w:rsidRDefault="00000000" w:rsidP="005F5574">
      <w:pPr>
        <w:pStyle w:val="ListParagraph"/>
        <w:numPr>
          <w:ilvl w:val="0"/>
          <w:numId w:val="15"/>
        </w:numPr>
        <w:spacing w:after="0" w:line="240" w:lineRule="auto"/>
      </w:pPr>
      <w:r w:rsidRPr="007E6854">
        <w:t>Concentration range: 1000–3000 ppm</w:t>
      </w:r>
    </w:p>
    <w:p w14:paraId="7E0F9D03" w14:textId="078DE4E9" w:rsidR="00370A73" w:rsidRDefault="00000000" w:rsidP="005F5574">
      <w:pPr>
        <w:pStyle w:val="ListParagraph"/>
        <w:numPr>
          <w:ilvl w:val="0"/>
          <w:numId w:val="15"/>
        </w:numPr>
        <w:spacing w:after="0" w:line="240" w:lineRule="auto"/>
      </w:pPr>
      <w:r w:rsidRPr="007E6854">
        <w:t xml:space="preserve">Dip the basal end (1–2 cm) of the cutting for 3–5 </w:t>
      </w:r>
      <w:r w:rsidR="00821611">
        <w:t>minutes</w:t>
      </w:r>
    </w:p>
    <w:p w14:paraId="0D65E9AD" w14:textId="77777777" w:rsidR="00370A73" w:rsidRDefault="00000000" w:rsidP="005F5574">
      <w:pPr>
        <w:pStyle w:val="ListParagraph"/>
        <w:numPr>
          <w:ilvl w:val="0"/>
          <w:numId w:val="15"/>
        </w:numPr>
        <w:spacing w:after="0" w:line="240" w:lineRule="auto"/>
      </w:pPr>
      <w:r w:rsidRPr="007E6854">
        <w:t>Plant immediately in propagation medium</w:t>
      </w:r>
    </w:p>
    <w:p w14:paraId="6EF7BBDD" w14:textId="042C4B4D" w:rsidR="00370A73" w:rsidRPr="007E6854" w:rsidRDefault="00000000" w:rsidP="005F5574">
      <w:pPr>
        <w:pStyle w:val="ListParagraph"/>
        <w:numPr>
          <w:ilvl w:val="0"/>
          <w:numId w:val="15"/>
        </w:numPr>
        <w:spacing w:after="0" w:line="240" w:lineRule="auto"/>
      </w:pPr>
      <w:r w:rsidRPr="007E6854">
        <w:t>Avoid prolonged soaking to prevent toxicity</w:t>
      </w:r>
    </w:p>
    <w:p w14:paraId="2CBF94CD" w14:textId="77777777" w:rsidR="00370A73" w:rsidRDefault="00000000" w:rsidP="005F5574">
      <w:pPr>
        <w:pStyle w:val="ListParagraph"/>
        <w:numPr>
          <w:ilvl w:val="0"/>
          <w:numId w:val="15"/>
        </w:numPr>
        <w:spacing w:after="0" w:line="240" w:lineRule="auto"/>
        <w:rPr>
          <w:b/>
          <w:bCs/>
        </w:rPr>
      </w:pPr>
      <w:r w:rsidRPr="00370A73">
        <w:rPr>
          <w:b/>
          <w:bCs/>
        </w:rPr>
        <w:t xml:space="preserve">Safety precautions: </w:t>
      </w:r>
      <w:r w:rsidRPr="005F5574">
        <w:t>Always wear gloves, goggles, and lab coat.</w:t>
      </w:r>
    </w:p>
    <w:p w14:paraId="11AAE833" w14:textId="3659C3F6" w:rsidR="000948D6" w:rsidRPr="00370A73" w:rsidRDefault="00000000" w:rsidP="005F5574">
      <w:pPr>
        <w:pStyle w:val="ListParagraph"/>
        <w:numPr>
          <w:ilvl w:val="0"/>
          <w:numId w:val="15"/>
        </w:numPr>
        <w:spacing w:after="0" w:line="240" w:lineRule="auto"/>
        <w:rPr>
          <w:b/>
          <w:bCs/>
        </w:rPr>
      </w:pPr>
      <w:r w:rsidRPr="00370A73">
        <w:rPr>
          <w:b/>
          <w:bCs/>
        </w:rPr>
        <w:t xml:space="preserve">Storage: </w:t>
      </w:r>
      <w:r w:rsidRPr="005F5574">
        <w:t>Store prepared solutions in dark bottles at 4 °C.</w:t>
      </w:r>
    </w:p>
    <w:p w14:paraId="649AB97A" w14:textId="3E4C1316" w:rsidR="000948D6" w:rsidRPr="008F3799" w:rsidRDefault="00000000" w:rsidP="005F5574">
      <w:pPr>
        <w:spacing w:after="0" w:line="240" w:lineRule="auto"/>
        <w:rPr>
          <w:b/>
          <w:bCs/>
          <w:color w:val="0070C0"/>
        </w:rPr>
      </w:pPr>
      <w:r w:rsidRPr="008F3799">
        <w:rPr>
          <w:b/>
          <w:bCs/>
          <w:color w:val="0070C0"/>
        </w:rPr>
        <w:lastRenderedPageBreak/>
        <w:t>Section 5 – Safety &amp; Handling</w:t>
      </w:r>
    </w:p>
    <w:p w14:paraId="1ECA6C11" w14:textId="77777777" w:rsidR="000948D6" w:rsidRPr="007E6854" w:rsidRDefault="00000000" w:rsidP="005F5574">
      <w:pPr>
        <w:spacing w:after="0" w:line="240" w:lineRule="auto"/>
      </w:pPr>
      <w:r w:rsidRPr="007E6854">
        <w:t>• Personal Protective Equipment (PPE): Gloves, goggles, lab coat</w:t>
      </w:r>
      <w:r w:rsidRPr="007E6854">
        <w:br/>
        <w:t>• Waste disposal: Collect IBA-containing waste in labeled containers</w:t>
      </w:r>
      <w:r w:rsidRPr="007E6854">
        <w:br/>
        <w:t>• Storage: Stock solutions should be stored in amber bottles at 4 °C, away from light</w:t>
      </w:r>
    </w:p>
    <w:p w14:paraId="515AF1A2" w14:textId="77777777" w:rsidR="0070069E" w:rsidRDefault="0070069E" w:rsidP="005F5574">
      <w:pPr>
        <w:spacing w:after="0" w:line="240" w:lineRule="auto"/>
        <w:rPr>
          <w:b/>
          <w:bCs/>
          <w:color w:val="0070C0"/>
        </w:rPr>
      </w:pPr>
    </w:p>
    <w:p w14:paraId="56A08D7C" w14:textId="43633E54" w:rsidR="000948D6" w:rsidRPr="008F3799" w:rsidRDefault="00000000" w:rsidP="005F5574">
      <w:pPr>
        <w:spacing w:after="0" w:line="240" w:lineRule="auto"/>
        <w:rPr>
          <w:b/>
          <w:bCs/>
          <w:color w:val="0070C0"/>
        </w:rPr>
      </w:pPr>
      <w:r w:rsidRPr="008F3799">
        <w:rPr>
          <w:b/>
          <w:bCs/>
          <w:color w:val="0070C0"/>
        </w:rPr>
        <w:t>Appendix</w:t>
      </w:r>
    </w:p>
    <w:p w14:paraId="6860A88F" w14:textId="77777777" w:rsidR="000948D6" w:rsidRPr="007E6854" w:rsidRDefault="00000000" w:rsidP="005F5574">
      <w:pPr>
        <w:spacing w:after="0" w:line="240" w:lineRule="auto"/>
      </w:pPr>
      <w:r w:rsidRPr="007E6854">
        <w:t>Ready-reference tables for ppm calculations:</w:t>
      </w:r>
    </w:p>
    <w:tbl>
      <w:tblPr>
        <w:tblStyle w:val="TableGrid"/>
        <w:tblW w:w="0" w:type="auto"/>
        <w:tblInd w:w="198" w:type="dxa"/>
        <w:tblLook w:val="04A0" w:firstRow="1" w:lastRow="0" w:firstColumn="1" w:lastColumn="0" w:noHBand="0" w:noVBand="1"/>
      </w:tblPr>
      <w:tblGrid>
        <w:gridCol w:w="1312"/>
        <w:gridCol w:w="1539"/>
        <w:gridCol w:w="931"/>
      </w:tblGrid>
      <w:tr w:rsidR="000948D6" w:rsidRPr="007E6854" w14:paraId="2C514658" w14:textId="77777777" w:rsidTr="00370A73">
        <w:tc>
          <w:tcPr>
            <w:tcW w:w="0" w:type="auto"/>
          </w:tcPr>
          <w:p w14:paraId="5F2F5FF9" w14:textId="77777777" w:rsidR="000948D6" w:rsidRPr="007E6854" w:rsidRDefault="00000000" w:rsidP="005F5574">
            <w:r w:rsidRPr="007E6854">
              <w:t>Target ppm</w:t>
            </w:r>
          </w:p>
        </w:tc>
        <w:tc>
          <w:tcPr>
            <w:tcW w:w="0" w:type="auto"/>
          </w:tcPr>
          <w:p w14:paraId="3781AE1F" w14:textId="77777777" w:rsidR="000948D6" w:rsidRPr="007E6854" w:rsidRDefault="00000000" w:rsidP="005F5574">
            <w:r w:rsidRPr="007E6854">
              <w:t>1 L</w:t>
            </w:r>
          </w:p>
        </w:tc>
        <w:tc>
          <w:tcPr>
            <w:tcW w:w="0" w:type="auto"/>
          </w:tcPr>
          <w:p w14:paraId="0501ACDD" w14:textId="77777777" w:rsidR="000948D6" w:rsidRPr="007E6854" w:rsidRDefault="00000000" w:rsidP="005F5574">
            <w:r w:rsidRPr="007E6854">
              <w:t>100 mL</w:t>
            </w:r>
          </w:p>
        </w:tc>
      </w:tr>
      <w:tr w:rsidR="000948D6" w:rsidRPr="007E6854" w14:paraId="78DD2A68" w14:textId="77777777" w:rsidTr="00370A73">
        <w:tc>
          <w:tcPr>
            <w:tcW w:w="0" w:type="auto"/>
          </w:tcPr>
          <w:p w14:paraId="7F4B9C40" w14:textId="77777777" w:rsidR="000948D6" w:rsidRPr="007E6854" w:rsidRDefault="00000000" w:rsidP="005F5574">
            <w:r w:rsidRPr="007E6854">
              <w:t>1000 ppm</w:t>
            </w:r>
          </w:p>
        </w:tc>
        <w:tc>
          <w:tcPr>
            <w:tcW w:w="0" w:type="auto"/>
          </w:tcPr>
          <w:p w14:paraId="12B64D6C" w14:textId="77777777" w:rsidR="000948D6" w:rsidRPr="007E6854" w:rsidRDefault="00000000" w:rsidP="005F5574">
            <w:r w:rsidRPr="007E6854">
              <w:t>1000 mg (1 g)</w:t>
            </w:r>
          </w:p>
        </w:tc>
        <w:tc>
          <w:tcPr>
            <w:tcW w:w="0" w:type="auto"/>
          </w:tcPr>
          <w:p w14:paraId="76C4D99C" w14:textId="77777777" w:rsidR="000948D6" w:rsidRPr="007E6854" w:rsidRDefault="00000000" w:rsidP="005F5574">
            <w:r w:rsidRPr="007E6854">
              <w:t>100 mg</w:t>
            </w:r>
          </w:p>
        </w:tc>
      </w:tr>
      <w:tr w:rsidR="000948D6" w:rsidRPr="007E6854" w14:paraId="7858BD69" w14:textId="77777777" w:rsidTr="00370A73">
        <w:tc>
          <w:tcPr>
            <w:tcW w:w="0" w:type="auto"/>
          </w:tcPr>
          <w:p w14:paraId="57B0D7FC" w14:textId="77777777" w:rsidR="000948D6" w:rsidRPr="007E6854" w:rsidRDefault="00000000" w:rsidP="005F5574">
            <w:r w:rsidRPr="007E6854">
              <w:t>2000 ppm</w:t>
            </w:r>
          </w:p>
        </w:tc>
        <w:tc>
          <w:tcPr>
            <w:tcW w:w="0" w:type="auto"/>
          </w:tcPr>
          <w:p w14:paraId="365AB04B" w14:textId="77777777" w:rsidR="000948D6" w:rsidRPr="007E6854" w:rsidRDefault="00000000" w:rsidP="005F5574">
            <w:r w:rsidRPr="007E6854">
              <w:t>2000 mg (2 g)</w:t>
            </w:r>
          </w:p>
        </w:tc>
        <w:tc>
          <w:tcPr>
            <w:tcW w:w="0" w:type="auto"/>
          </w:tcPr>
          <w:p w14:paraId="502A0D9A" w14:textId="77777777" w:rsidR="000948D6" w:rsidRPr="007E6854" w:rsidRDefault="00000000" w:rsidP="005F5574">
            <w:r w:rsidRPr="007E6854">
              <w:t>200 mg</w:t>
            </w:r>
          </w:p>
        </w:tc>
      </w:tr>
      <w:tr w:rsidR="000948D6" w:rsidRPr="007E6854" w14:paraId="7330491A" w14:textId="77777777" w:rsidTr="00370A73">
        <w:tc>
          <w:tcPr>
            <w:tcW w:w="0" w:type="auto"/>
          </w:tcPr>
          <w:p w14:paraId="7F6757A2" w14:textId="77777777" w:rsidR="000948D6" w:rsidRPr="007E6854" w:rsidRDefault="00000000" w:rsidP="005F5574">
            <w:r w:rsidRPr="007E6854">
              <w:t>3000 ppm</w:t>
            </w:r>
          </w:p>
        </w:tc>
        <w:tc>
          <w:tcPr>
            <w:tcW w:w="0" w:type="auto"/>
          </w:tcPr>
          <w:p w14:paraId="3A99D0AC" w14:textId="77777777" w:rsidR="000948D6" w:rsidRPr="007E6854" w:rsidRDefault="00000000" w:rsidP="005F5574">
            <w:r w:rsidRPr="007E6854">
              <w:t>3000 mg (3 g)</w:t>
            </w:r>
          </w:p>
        </w:tc>
        <w:tc>
          <w:tcPr>
            <w:tcW w:w="0" w:type="auto"/>
          </w:tcPr>
          <w:p w14:paraId="39E722D6" w14:textId="77777777" w:rsidR="000948D6" w:rsidRPr="007E6854" w:rsidRDefault="00000000" w:rsidP="005F5574">
            <w:r w:rsidRPr="007E6854">
              <w:t>300 mg</w:t>
            </w:r>
          </w:p>
        </w:tc>
      </w:tr>
    </w:tbl>
    <w:p w14:paraId="02B15AEE" w14:textId="77777777" w:rsidR="0070069E" w:rsidRDefault="0070069E" w:rsidP="005F5574">
      <w:pPr>
        <w:spacing w:after="0" w:line="240" w:lineRule="auto"/>
        <w:rPr>
          <w:b/>
          <w:bCs/>
          <w:color w:val="0070C0"/>
        </w:rPr>
      </w:pPr>
    </w:p>
    <w:p w14:paraId="1E7150BA" w14:textId="3C1B69A9" w:rsidR="000948D6" w:rsidRPr="008F3799" w:rsidRDefault="00000000" w:rsidP="005F5574">
      <w:pPr>
        <w:spacing w:after="0" w:line="240" w:lineRule="auto"/>
        <w:rPr>
          <w:b/>
          <w:bCs/>
          <w:color w:val="0070C0"/>
        </w:rPr>
      </w:pPr>
      <w:r w:rsidRPr="008F3799">
        <w:rPr>
          <w:b/>
          <w:bCs/>
          <w:color w:val="0070C0"/>
        </w:rPr>
        <w:t>Field SOP</w:t>
      </w:r>
    </w:p>
    <w:p w14:paraId="7E050D26" w14:textId="77777777" w:rsidR="00370A73" w:rsidRDefault="00000000" w:rsidP="005F5574">
      <w:pPr>
        <w:pStyle w:val="ListParagraph"/>
        <w:numPr>
          <w:ilvl w:val="0"/>
          <w:numId w:val="19"/>
        </w:numPr>
        <w:spacing w:after="0" w:line="240" w:lineRule="auto"/>
      </w:pPr>
      <w:r w:rsidRPr="007E6854">
        <w:t>Prepare fresh IBA solution (1000–3000 ppm).</w:t>
      </w:r>
    </w:p>
    <w:p w14:paraId="6AF4ECA6" w14:textId="0B0BB87E" w:rsidR="00370A73" w:rsidRDefault="00000000" w:rsidP="005F5574">
      <w:pPr>
        <w:pStyle w:val="ListParagraph"/>
        <w:numPr>
          <w:ilvl w:val="0"/>
          <w:numId w:val="19"/>
        </w:numPr>
        <w:spacing w:after="0" w:line="240" w:lineRule="auto"/>
      </w:pPr>
      <w:r w:rsidRPr="007E6854">
        <w:t xml:space="preserve">Dip basal cutting end (1–2 cm) for 3–5 </w:t>
      </w:r>
      <w:r w:rsidR="00821611">
        <w:t>minutes</w:t>
      </w:r>
      <w:r w:rsidRPr="007E6854">
        <w:t>.</w:t>
      </w:r>
    </w:p>
    <w:p w14:paraId="3B549C98" w14:textId="77777777" w:rsidR="00370A73" w:rsidRDefault="00000000" w:rsidP="005F5574">
      <w:pPr>
        <w:pStyle w:val="ListParagraph"/>
        <w:numPr>
          <w:ilvl w:val="0"/>
          <w:numId w:val="19"/>
        </w:numPr>
        <w:spacing w:after="0" w:line="240" w:lineRule="auto"/>
      </w:pPr>
      <w:r w:rsidRPr="007E6854">
        <w:t>Plant immediately in moist medium.</w:t>
      </w:r>
    </w:p>
    <w:p w14:paraId="2D8D6CAF" w14:textId="77777777" w:rsidR="00370A73" w:rsidRDefault="00000000" w:rsidP="005F5574">
      <w:pPr>
        <w:pStyle w:val="ListParagraph"/>
        <w:numPr>
          <w:ilvl w:val="0"/>
          <w:numId w:val="19"/>
        </w:numPr>
        <w:spacing w:after="0" w:line="240" w:lineRule="auto"/>
      </w:pPr>
      <w:r w:rsidRPr="007E6854">
        <w:t>Label and record treatment.</w:t>
      </w:r>
    </w:p>
    <w:p w14:paraId="7C32A0CB" w14:textId="74B3B757" w:rsidR="000948D6" w:rsidRPr="007E6854" w:rsidRDefault="00000000" w:rsidP="005F5574">
      <w:pPr>
        <w:pStyle w:val="ListParagraph"/>
        <w:numPr>
          <w:ilvl w:val="0"/>
          <w:numId w:val="19"/>
        </w:numPr>
        <w:spacing w:after="0" w:line="240" w:lineRule="auto"/>
      </w:pPr>
      <w:r w:rsidRPr="007E6854">
        <w:t>Follow safety protocols.</w:t>
      </w:r>
    </w:p>
    <w:sectPr w:rsidR="000948D6" w:rsidRPr="007E6854"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0DA5294"/>
    <w:multiLevelType w:val="hybridMultilevel"/>
    <w:tmpl w:val="B350B0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A0E5C59"/>
    <w:multiLevelType w:val="hybridMultilevel"/>
    <w:tmpl w:val="0358AA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B097BC2"/>
    <w:multiLevelType w:val="hybridMultilevel"/>
    <w:tmpl w:val="3656DB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ED47B9F"/>
    <w:multiLevelType w:val="hybridMultilevel"/>
    <w:tmpl w:val="871249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77A29CD"/>
    <w:multiLevelType w:val="hybridMultilevel"/>
    <w:tmpl w:val="9E022A38"/>
    <w:lvl w:ilvl="0" w:tplc="16620AB2">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E4D6886"/>
    <w:multiLevelType w:val="hybridMultilevel"/>
    <w:tmpl w:val="CE4A6870"/>
    <w:lvl w:ilvl="0" w:tplc="16620AB2">
      <w:start w:val="1"/>
      <w:numFmt w:val="bullet"/>
      <w:lvlText w:val="•"/>
      <w:lvlJc w:val="left"/>
      <w:pPr>
        <w:ind w:left="360" w:hanging="360"/>
      </w:pPr>
      <w:rPr>
        <w:rFonts w:ascii="Cambria" w:eastAsiaTheme="minorEastAsia" w:hAnsi="Cambria" w:cstheme="minorBidi"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5" w15:restartNumberingAfterBreak="0">
    <w:nsid w:val="664A0168"/>
    <w:multiLevelType w:val="hybridMultilevel"/>
    <w:tmpl w:val="D5828422"/>
    <w:lvl w:ilvl="0" w:tplc="16620AB2">
      <w:start w:val="1"/>
      <w:numFmt w:val="bullet"/>
      <w:lvlText w:val="•"/>
      <w:lvlJc w:val="left"/>
      <w:pPr>
        <w:ind w:left="360" w:hanging="360"/>
      </w:pPr>
      <w:rPr>
        <w:rFonts w:ascii="Cambria" w:eastAsiaTheme="minorEastAsia" w:hAnsi="Cambria"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74AE0299"/>
    <w:multiLevelType w:val="hybridMultilevel"/>
    <w:tmpl w:val="899ED2A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75190183"/>
    <w:multiLevelType w:val="hybridMultilevel"/>
    <w:tmpl w:val="B22E16C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7FD26C5B"/>
    <w:multiLevelType w:val="hybridMultilevel"/>
    <w:tmpl w:val="7B40A3A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938416112">
    <w:abstractNumId w:val="8"/>
  </w:num>
  <w:num w:numId="2" w16cid:durableId="134572861">
    <w:abstractNumId w:val="6"/>
  </w:num>
  <w:num w:numId="3" w16cid:durableId="1416704566">
    <w:abstractNumId w:val="5"/>
  </w:num>
  <w:num w:numId="4" w16cid:durableId="2035569413">
    <w:abstractNumId w:val="4"/>
  </w:num>
  <w:num w:numId="5" w16cid:durableId="1197429281">
    <w:abstractNumId w:val="7"/>
  </w:num>
  <w:num w:numId="6" w16cid:durableId="333460762">
    <w:abstractNumId w:val="3"/>
  </w:num>
  <w:num w:numId="7" w16cid:durableId="736974084">
    <w:abstractNumId w:val="2"/>
  </w:num>
  <w:num w:numId="8" w16cid:durableId="1821799643">
    <w:abstractNumId w:val="1"/>
  </w:num>
  <w:num w:numId="9" w16cid:durableId="1210260089">
    <w:abstractNumId w:val="0"/>
  </w:num>
  <w:num w:numId="10" w16cid:durableId="1861966698">
    <w:abstractNumId w:val="10"/>
  </w:num>
  <w:num w:numId="11" w16cid:durableId="268315599">
    <w:abstractNumId w:val="9"/>
  </w:num>
  <w:num w:numId="12" w16cid:durableId="102724889">
    <w:abstractNumId w:val="18"/>
  </w:num>
  <w:num w:numId="13" w16cid:durableId="1041055722">
    <w:abstractNumId w:val="11"/>
  </w:num>
  <w:num w:numId="14" w16cid:durableId="1430539769">
    <w:abstractNumId w:val="13"/>
  </w:num>
  <w:num w:numId="15" w16cid:durableId="324363633">
    <w:abstractNumId w:val="15"/>
  </w:num>
  <w:num w:numId="16" w16cid:durableId="118426308">
    <w:abstractNumId w:val="12"/>
  </w:num>
  <w:num w:numId="17" w16cid:durableId="1818955228">
    <w:abstractNumId w:val="17"/>
  </w:num>
  <w:num w:numId="18" w16cid:durableId="744689567">
    <w:abstractNumId w:val="14"/>
  </w:num>
  <w:num w:numId="19" w16cid:durableId="127370530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MDIyNTAwtzAwNTYzNjVW0lEKTi0uzszPAykwrAUAWsd/hywAAAA="/>
  </w:docVars>
  <w:rsids>
    <w:rsidRoot w:val="00B47730"/>
    <w:rsid w:val="00034616"/>
    <w:rsid w:val="0006063C"/>
    <w:rsid w:val="000948D6"/>
    <w:rsid w:val="0011641C"/>
    <w:rsid w:val="0015074B"/>
    <w:rsid w:val="0029639D"/>
    <w:rsid w:val="00326F90"/>
    <w:rsid w:val="00370A73"/>
    <w:rsid w:val="00481BB5"/>
    <w:rsid w:val="0049136C"/>
    <w:rsid w:val="00543C73"/>
    <w:rsid w:val="005F5574"/>
    <w:rsid w:val="0070069E"/>
    <w:rsid w:val="00755A4A"/>
    <w:rsid w:val="007E6854"/>
    <w:rsid w:val="00821611"/>
    <w:rsid w:val="008D4B1A"/>
    <w:rsid w:val="008F3799"/>
    <w:rsid w:val="00AA1D8D"/>
    <w:rsid w:val="00B30890"/>
    <w:rsid w:val="00B47730"/>
    <w:rsid w:val="00CB0664"/>
    <w:rsid w:val="00CB19D3"/>
    <w:rsid w:val="00DB700A"/>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5EC026D"/>
  <w14:defaultImageDpi w14:val="300"/>
  <w15:docId w15:val="{0B90DAB1-032A-4DA3-843C-A1AD89013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TotalTime>
  <Pages>3</Pages>
  <Words>390</Words>
  <Characters>2224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2609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Mushtak Fuad</cp:lastModifiedBy>
  <cp:revision>16</cp:revision>
  <cp:lastPrinted>2025-09-13T17:01:00Z</cp:lastPrinted>
  <dcterms:created xsi:type="dcterms:W3CDTF">2013-12-23T23:15:00Z</dcterms:created>
  <dcterms:modified xsi:type="dcterms:W3CDTF">2025-09-13T17:13:00Z</dcterms:modified>
  <cp:category/>
</cp:coreProperties>
</file>